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4B353" w14:textId="02AC8A26" w:rsidR="0042675A" w:rsidRPr="0042675A" w:rsidRDefault="0042675A" w:rsidP="0042675A">
      <w:pPr>
        <w:jc w:val="center"/>
        <w:rPr>
          <w:rFonts w:ascii="Calibri" w:hAnsi="Calibri" w:cs="Calibri"/>
          <w:sz w:val="28"/>
          <w:szCs w:val="28"/>
        </w:rPr>
      </w:pPr>
      <w:r w:rsidRPr="0042675A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5E62421C" wp14:editId="186FAAB6">
            <wp:extent cx="2505075" cy="2505075"/>
            <wp:effectExtent l="0" t="0" r="9525" b="9525"/>
            <wp:docPr id="7891406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F2BE2" w14:textId="63BDBA65" w:rsidR="0042675A" w:rsidRPr="0042675A" w:rsidRDefault="0042675A" w:rsidP="0042675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2675A">
        <w:rPr>
          <w:rFonts w:ascii="Calibri" w:hAnsi="Calibri" w:cs="Calibri"/>
          <w:b/>
          <w:bCs/>
          <w:sz w:val="28"/>
          <w:szCs w:val="28"/>
        </w:rPr>
        <w:t>Strait Richmond Minor Hockey Association Invites you to our ….</w:t>
      </w:r>
    </w:p>
    <w:p w14:paraId="07ED64E9" w14:textId="6B7066FE" w:rsidR="0042675A" w:rsidRPr="0042675A" w:rsidRDefault="0042675A" w:rsidP="0042675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2675A">
        <w:rPr>
          <w:rFonts w:ascii="Calibri" w:hAnsi="Calibri" w:cs="Calibri"/>
          <w:b/>
          <w:bCs/>
          <w:sz w:val="28"/>
          <w:szCs w:val="28"/>
        </w:rPr>
        <w:t>43rd Annual Minor Hockey Tournament</w:t>
      </w:r>
    </w:p>
    <w:p w14:paraId="1E396F32" w14:textId="2DEE6C0F" w:rsidR="0042675A" w:rsidRPr="0042675A" w:rsidRDefault="0042675A" w:rsidP="0042675A">
      <w:pPr>
        <w:jc w:val="center"/>
        <w:rPr>
          <w:rFonts w:ascii="Calibri" w:hAnsi="Calibri" w:cs="Calibri"/>
          <w:sz w:val="28"/>
          <w:szCs w:val="28"/>
        </w:rPr>
      </w:pPr>
      <w:r w:rsidRPr="0042675A">
        <w:rPr>
          <w:rFonts w:ascii="Calibri" w:hAnsi="Calibri" w:cs="Calibri"/>
          <w:sz w:val="28"/>
          <w:szCs w:val="28"/>
        </w:rPr>
        <w:t>February 1-2, 2025 (U18A Division)</w:t>
      </w:r>
      <w:r w:rsidR="00580CFD">
        <w:rPr>
          <w:rFonts w:ascii="Calibri" w:hAnsi="Calibri" w:cs="Calibri"/>
          <w:sz w:val="28"/>
          <w:szCs w:val="28"/>
        </w:rPr>
        <w:t xml:space="preserve"> Richmond Arena</w:t>
      </w:r>
    </w:p>
    <w:p w14:paraId="6598448E" w14:textId="7E8B5328" w:rsidR="0042675A" w:rsidRPr="0042675A" w:rsidRDefault="0042675A" w:rsidP="0042675A">
      <w:pPr>
        <w:jc w:val="center"/>
        <w:rPr>
          <w:rFonts w:ascii="Calibri" w:hAnsi="Calibri" w:cs="Calibri"/>
          <w:sz w:val="28"/>
          <w:szCs w:val="28"/>
        </w:rPr>
      </w:pPr>
      <w:r w:rsidRPr="0042675A">
        <w:rPr>
          <w:rFonts w:ascii="Calibri" w:hAnsi="Calibri" w:cs="Calibri"/>
          <w:sz w:val="28"/>
          <w:szCs w:val="28"/>
        </w:rPr>
        <w:t>February 8-9, 2025 (U18AA Division)</w:t>
      </w:r>
      <w:r w:rsidR="00580CFD">
        <w:rPr>
          <w:rFonts w:ascii="Calibri" w:hAnsi="Calibri" w:cs="Calibri"/>
          <w:sz w:val="28"/>
          <w:szCs w:val="28"/>
        </w:rPr>
        <w:t xml:space="preserve"> Port Hawkesbury Civic Centre</w:t>
      </w:r>
    </w:p>
    <w:p w14:paraId="065FE718" w14:textId="54B52BB6" w:rsidR="00580CFD" w:rsidRDefault="0042675A" w:rsidP="0042675A">
      <w:pPr>
        <w:jc w:val="center"/>
        <w:rPr>
          <w:rFonts w:ascii="Calibri" w:hAnsi="Calibri" w:cs="Calibri"/>
          <w:sz w:val="28"/>
          <w:szCs w:val="28"/>
        </w:rPr>
      </w:pPr>
      <w:r w:rsidRPr="0042675A">
        <w:rPr>
          <w:rFonts w:ascii="Calibri" w:hAnsi="Calibri" w:cs="Calibri"/>
          <w:sz w:val="28"/>
          <w:szCs w:val="28"/>
        </w:rPr>
        <w:t>February 15</w:t>
      </w:r>
      <w:r w:rsidR="00580CFD">
        <w:rPr>
          <w:rFonts w:ascii="Calibri" w:hAnsi="Calibri" w:cs="Calibri"/>
          <w:sz w:val="28"/>
          <w:szCs w:val="28"/>
        </w:rPr>
        <w:t>, 2025 (U9Int) Port Hawkesbury Civic Centre</w:t>
      </w:r>
    </w:p>
    <w:p w14:paraId="26A60A58" w14:textId="772892FE" w:rsidR="0042675A" w:rsidRDefault="00580CFD" w:rsidP="0042675A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February </w:t>
      </w:r>
      <w:r w:rsidR="0042675A" w:rsidRPr="0042675A">
        <w:rPr>
          <w:rFonts w:ascii="Calibri" w:hAnsi="Calibri" w:cs="Calibri"/>
          <w:sz w:val="28"/>
          <w:szCs w:val="28"/>
        </w:rPr>
        <w:t>16, 202</w:t>
      </w:r>
      <w:r w:rsidR="00487B95">
        <w:rPr>
          <w:rFonts w:ascii="Calibri" w:hAnsi="Calibri" w:cs="Calibri"/>
          <w:sz w:val="28"/>
          <w:szCs w:val="28"/>
        </w:rPr>
        <w:t>5</w:t>
      </w:r>
      <w:r w:rsidR="0042675A" w:rsidRPr="0042675A">
        <w:rPr>
          <w:rFonts w:ascii="Calibri" w:hAnsi="Calibri" w:cs="Calibri"/>
          <w:sz w:val="28"/>
          <w:szCs w:val="28"/>
        </w:rPr>
        <w:t xml:space="preserve"> (U9</w:t>
      </w:r>
      <w:r w:rsidR="00036AC2">
        <w:rPr>
          <w:rFonts w:ascii="Calibri" w:hAnsi="Calibri" w:cs="Calibri"/>
          <w:sz w:val="28"/>
          <w:szCs w:val="28"/>
        </w:rPr>
        <w:t>Dev</w:t>
      </w:r>
      <w:r>
        <w:rPr>
          <w:rFonts w:ascii="Calibri" w:hAnsi="Calibri" w:cs="Calibri"/>
          <w:sz w:val="28"/>
          <w:szCs w:val="28"/>
        </w:rPr>
        <w:t>) Richmond Arena</w:t>
      </w:r>
    </w:p>
    <w:p w14:paraId="568BCA0A" w14:textId="65DDEC3D" w:rsidR="00E30CFD" w:rsidRPr="0042675A" w:rsidRDefault="00E30CFD" w:rsidP="0042675A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February 22-23 (U15AA Division)</w:t>
      </w:r>
      <w:r w:rsidR="00580CFD">
        <w:rPr>
          <w:rFonts w:ascii="Calibri" w:hAnsi="Calibri" w:cs="Calibri"/>
          <w:sz w:val="28"/>
          <w:szCs w:val="28"/>
        </w:rPr>
        <w:t xml:space="preserve"> Richmond Arena</w:t>
      </w:r>
    </w:p>
    <w:p w14:paraId="734638FC" w14:textId="058CC604" w:rsidR="0042675A" w:rsidRPr="0042675A" w:rsidRDefault="0042675A" w:rsidP="0042675A">
      <w:pPr>
        <w:jc w:val="center"/>
        <w:rPr>
          <w:rFonts w:ascii="Calibri" w:hAnsi="Calibri" w:cs="Calibri"/>
          <w:sz w:val="28"/>
          <w:szCs w:val="28"/>
        </w:rPr>
      </w:pPr>
      <w:r w:rsidRPr="0042675A">
        <w:rPr>
          <w:rFonts w:ascii="Calibri" w:hAnsi="Calibri" w:cs="Calibri"/>
          <w:sz w:val="28"/>
          <w:szCs w:val="28"/>
        </w:rPr>
        <w:t xml:space="preserve">March 8-9, </w:t>
      </w:r>
      <w:proofErr w:type="gramStart"/>
      <w:r w:rsidRPr="0042675A">
        <w:rPr>
          <w:rFonts w:ascii="Calibri" w:hAnsi="Calibri" w:cs="Calibri"/>
          <w:sz w:val="28"/>
          <w:szCs w:val="28"/>
        </w:rPr>
        <w:t>2025</w:t>
      </w:r>
      <w:proofErr w:type="gramEnd"/>
      <w:r w:rsidRPr="0042675A">
        <w:rPr>
          <w:rFonts w:ascii="Calibri" w:hAnsi="Calibri" w:cs="Calibri"/>
          <w:sz w:val="28"/>
          <w:szCs w:val="28"/>
        </w:rPr>
        <w:t xml:space="preserve"> U15C</w:t>
      </w:r>
      <w:r w:rsidR="00580CFD">
        <w:rPr>
          <w:rFonts w:ascii="Calibri" w:hAnsi="Calibri" w:cs="Calibri"/>
          <w:sz w:val="28"/>
          <w:szCs w:val="28"/>
        </w:rPr>
        <w:t>-Richmond Arena</w:t>
      </w:r>
      <w:r w:rsidRPr="0042675A">
        <w:rPr>
          <w:rFonts w:ascii="Calibri" w:hAnsi="Calibri" w:cs="Calibri"/>
          <w:sz w:val="28"/>
          <w:szCs w:val="28"/>
        </w:rPr>
        <w:t xml:space="preserve"> &amp; U13C</w:t>
      </w:r>
      <w:r w:rsidR="00580CFD">
        <w:rPr>
          <w:rFonts w:ascii="Calibri" w:hAnsi="Calibri" w:cs="Calibri"/>
          <w:sz w:val="28"/>
          <w:szCs w:val="28"/>
        </w:rPr>
        <w:t>-PHCC</w:t>
      </w:r>
    </w:p>
    <w:p w14:paraId="0F738AAB" w14:textId="204B59B3" w:rsidR="0042675A" w:rsidRDefault="0042675A" w:rsidP="0042675A">
      <w:pPr>
        <w:jc w:val="center"/>
        <w:rPr>
          <w:rFonts w:ascii="Calibri" w:hAnsi="Calibri" w:cs="Calibri"/>
          <w:sz w:val="28"/>
          <w:szCs w:val="28"/>
        </w:rPr>
      </w:pPr>
      <w:r w:rsidRPr="0042675A">
        <w:rPr>
          <w:rFonts w:ascii="Calibri" w:hAnsi="Calibri" w:cs="Calibri"/>
          <w:sz w:val="28"/>
          <w:szCs w:val="28"/>
        </w:rPr>
        <w:t>March 10, 2025 (U7 Jamboree)</w:t>
      </w:r>
      <w:r w:rsidR="00580CFD">
        <w:rPr>
          <w:rFonts w:ascii="Calibri" w:hAnsi="Calibri" w:cs="Calibri"/>
          <w:sz w:val="28"/>
          <w:szCs w:val="28"/>
        </w:rPr>
        <w:t xml:space="preserve"> PHCC &amp; Richmond Arena</w:t>
      </w:r>
    </w:p>
    <w:p w14:paraId="7A461DE3" w14:textId="58CEECE0" w:rsidR="0042675A" w:rsidRDefault="0042675A" w:rsidP="0042675A">
      <w:pPr>
        <w:jc w:val="center"/>
        <w:rPr>
          <w:rFonts w:ascii="Calibri" w:hAnsi="Calibri" w:cs="Calibri"/>
          <w:sz w:val="28"/>
          <w:szCs w:val="28"/>
        </w:rPr>
      </w:pPr>
      <w:r w:rsidRPr="0042675A">
        <w:rPr>
          <w:rFonts w:ascii="Calibri" w:hAnsi="Calibri" w:cs="Calibri"/>
          <w:sz w:val="28"/>
          <w:szCs w:val="28"/>
        </w:rPr>
        <w:t xml:space="preserve">March 15-16, </w:t>
      </w:r>
      <w:proofErr w:type="gramStart"/>
      <w:r w:rsidRPr="0042675A">
        <w:rPr>
          <w:rFonts w:ascii="Calibri" w:hAnsi="Calibri" w:cs="Calibri"/>
          <w:sz w:val="28"/>
          <w:szCs w:val="28"/>
        </w:rPr>
        <w:t>2025</w:t>
      </w:r>
      <w:proofErr w:type="gramEnd"/>
      <w:r w:rsidRPr="0042675A">
        <w:rPr>
          <w:rFonts w:ascii="Calibri" w:hAnsi="Calibri" w:cs="Calibri"/>
          <w:sz w:val="28"/>
          <w:szCs w:val="28"/>
        </w:rPr>
        <w:t xml:space="preserve"> U11</w:t>
      </w:r>
      <w:r w:rsidR="00354C97">
        <w:rPr>
          <w:rFonts w:ascii="Calibri" w:hAnsi="Calibri" w:cs="Calibri"/>
          <w:sz w:val="28"/>
          <w:szCs w:val="28"/>
        </w:rPr>
        <w:t>A</w:t>
      </w:r>
      <w:r w:rsidR="00580CFD">
        <w:rPr>
          <w:rFonts w:ascii="Calibri" w:hAnsi="Calibri" w:cs="Calibri"/>
          <w:sz w:val="28"/>
          <w:szCs w:val="28"/>
        </w:rPr>
        <w:t>-PHCC</w:t>
      </w:r>
      <w:r w:rsidR="00354C97">
        <w:rPr>
          <w:rFonts w:ascii="Calibri" w:hAnsi="Calibri" w:cs="Calibri"/>
          <w:sz w:val="28"/>
          <w:szCs w:val="28"/>
        </w:rPr>
        <w:t xml:space="preserve"> and U11C</w:t>
      </w:r>
      <w:r w:rsidR="00580CFD">
        <w:rPr>
          <w:rFonts w:ascii="Calibri" w:hAnsi="Calibri" w:cs="Calibri"/>
          <w:sz w:val="28"/>
          <w:szCs w:val="28"/>
        </w:rPr>
        <w:t>-Richmond Arena</w:t>
      </w:r>
    </w:p>
    <w:p w14:paraId="5788451C" w14:textId="59107116" w:rsidR="00E30CFD" w:rsidRDefault="00580CFD" w:rsidP="0042675A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March 22-23 </w:t>
      </w:r>
      <w:r w:rsidR="00824D76">
        <w:rPr>
          <w:rFonts w:ascii="Calibri" w:hAnsi="Calibri" w:cs="Calibri"/>
          <w:sz w:val="28"/>
          <w:szCs w:val="28"/>
        </w:rPr>
        <w:t>U13A</w:t>
      </w:r>
      <w:r>
        <w:rPr>
          <w:rFonts w:ascii="Calibri" w:hAnsi="Calibri" w:cs="Calibri"/>
          <w:sz w:val="28"/>
          <w:szCs w:val="28"/>
        </w:rPr>
        <w:t xml:space="preserve"> PHCC and Richmond Arena</w:t>
      </w:r>
    </w:p>
    <w:p w14:paraId="1D9FB736" w14:textId="77777777" w:rsidR="0042675A" w:rsidRDefault="0042675A" w:rsidP="0042675A">
      <w:pPr>
        <w:jc w:val="center"/>
        <w:rPr>
          <w:rFonts w:ascii="Calibri" w:hAnsi="Calibri" w:cs="Calibri"/>
          <w:sz w:val="28"/>
          <w:szCs w:val="28"/>
        </w:rPr>
      </w:pPr>
    </w:p>
    <w:p w14:paraId="75A39596" w14:textId="77777777" w:rsidR="00E30CFD" w:rsidRDefault="00E30CFD" w:rsidP="0042675A">
      <w:pPr>
        <w:jc w:val="center"/>
        <w:rPr>
          <w:rFonts w:ascii="Calibri" w:hAnsi="Calibri" w:cs="Calibri"/>
          <w:sz w:val="28"/>
          <w:szCs w:val="28"/>
        </w:rPr>
      </w:pPr>
    </w:p>
    <w:p w14:paraId="08589042" w14:textId="77777777" w:rsidR="00E30CFD" w:rsidRDefault="00E30CFD" w:rsidP="0042675A">
      <w:pPr>
        <w:jc w:val="center"/>
        <w:rPr>
          <w:rFonts w:ascii="Calibri" w:hAnsi="Calibri" w:cs="Calibri"/>
          <w:sz w:val="28"/>
          <w:szCs w:val="28"/>
        </w:rPr>
      </w:pPr>
    </w:p>
    <w:p w14:paraId="04E7761F" w14:textId="77777777" w:rsidR="000B2BD0" w:rsidRDefault="000B2BD0" w:rsidP="0042675A">
      <w:pPr>
        <w:jc w:val="center"/>
        <w:rPr>
          <w:rFonts w:ascii="Calibri" w:hAnsi="Calibri" w:cs="Calibri"/>
          <w:sz w:val="28"/>
          <w:szCs w:val="28"/>
        </w:rPr>
      </w:pPr>
    </w:p>
    <w:p w14:paraId="467D0392" w14:textId="77777777" w:rsidR="000B2BD0" w:rsidRDefault="000B2BD0" w:rsidP="0042675A">
      <w:pPr>
        <w:jc w:val="center"/>
        <w:rPr>
          <w:rFonts w:ascii="Calibri" w:hAnsi="Calibri" w:cs="Calibri"/>
          <w:sz w:val="28"/>
          <w:szCs w:val="28"/>
        </w:rPr>
      </w:pPr>
    </w:p>
    <w:p w14:paraId="7C73712D" w14:textId="77777777" w:rsidR="000B2BD0" w:rsidRDefault="000B2BD0" w:rsidP="0042675A">
      <w:pPr>
        <w:jc w:val="center"/>
        <w:rPr>
          <w:rFonts w:ascii="Calibri" w:hAnsi="Calibri" w:cs="Calibri"/>
          <w:sz w:val="28"/>
          <w:szCs w:val="28"/>
        </w:rPr>
      </w:pPr>
    </w:p>
    <w:p w14:paraId="2FA6DB82" w14:textId="77777777" w:rsidR="00E30CFD" w:rsidRDefault="00E30CFD" w:rsidP="0042675A">
      <w:pPr>
        <w:jc w:val="center"/>
        <w:rPr>
          <w:rFonts w:ascii="Calibri" w:hAnsi="Calibri" w:cs="Calibri"/>
          <w:sz w:val="28"/>
          <w:szCs w:val="28"/>
        </w:rPr>
      </w:pPr>
    </w:p>
    <w:p w14:paraId="5ACA8794" w14:textId="4BBD7024" w:rsidR="0042675A" w:rsidRPr="0042675A" w:rsidRDefault="0042675A" w:rsidP="0042675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2675A">
        <w:rPr>
          <w:rFonts w:ascii="Calibri" w:hAnsi="Calibri" w:cs="Calibri"/>
          <w:b/>
          <w:bCs/>
          <w:sz w:val="28"/>
          <w:szCs w:val="28"/>
        </w:rPr>
        <w:t>Tournament Highlights include:</w:t>
      </w:r>
    </w:p>
    <w:p w14:paraId="31B354B0" w14:textId="3D8404A6" w:rsidR="0042675A" w:rsidRPr="0042675A" w:rsidRDefault="0042675A" w:rsidP="0042675A">
      <w:pPr>
        <w:jc w:val="center"/>
        <w:rPr>
          <w:rFonts w:ascii="Calibri" w:hAnsi="Calibri" w:cs="Calibri"/>
          <w:sz w:val="28"/>
          <w:szCs w:val="28"/>
        </w:rPr>
      </w:pPr>
      <w:r w:rsidRPr="0042675A">
        <w:rPr>
          <w:rFonts w:ascii="Calibri" w:hAnsi="Calibri" w:cs="Calibri"/>
          <w:sz w:val="28"/>
          <w:szCs w:val="28"/>
        </w:rPr>
        <w:t>▪ All teams are guaranteed 3 games.</w:t>
      </w:r>
    </w:p>
    <w:p w14:paraId="6132D2A7" w14:textId="38FD15F2" w:rsidR="0042675A" w:rsidRPr="0042675A" w:rsidRDefault="0042675A" w:rsidP="0042675A">
      <w:pPr>
        <w:jc w:val="center"/>
        <w:rPr>
          <w:rFonts w:ascii="Calibri" w:hAnsi="Calibri" w:cs="Calibri"/>
          <w:sz w:val="28"/>
          <w:szCs w:val="28"/>
        </w:rPr>
      </w:pPr>
      <w:r w:rsidRPr="0042675A">
        <w:rPr>
          <w:rFonts w:ascii="Calibri" w:hAnsi="Calibri" w:cs="Calibri"/>
          <w:sz w:val="28"/>
          <w:szCs w:val="28"/>
        </w:rPr>
        <w:t>▪ Championship and Consolation Games</w:t>
      </w:r>
    </w:p>
    <w:p w14:paraId="1F2F9F91" w14:textId="4DE796AD" w:rsidR="0042675A" w:rsidRPr="0042675A" w:rsidRDefault="0042675A" w:rsidP="0042675A">
      <w:pPr>
        <w:jc w:val="center"/>
        <w:rPr>
          <w:rFonts w:ascii="Calibri" w:hAnsi="Calibri" w:cs="Calibri"/>
          <w:sz w:val="28"/>
          <w:szCs w:val="28"/>
        </w:rPr>
      </w:pPr>
      <w:r w:rsidRPr="0042675A">
        <w:rPr>
          <w:rFonts w:ascii="Calibri" w:hAnsi="Calibri" w:cs="Calibri"/>
          <w:sz w:val="28"/>
          <w:szCs w:val="28"/>
        </w:rPr>
        <w:t xml:space="preserve">▪ Gold, Silver, and </w:t>
      </w:r>
      <w:proofErr w:type="gramStart"/>
      <w:r w:rsidRPr="0042675A">
        <w:rPr>
          <w:rFonts w:ascii="Calibri" w:hAnsi="Calibri" w:cs="Calibri"/>
          <w:sz w:val="28"/>
          <w:szCs w:val="28"/>
        </w:rPr>
        <w:t>Bronze</w:t>
      </w:r>
      <w:proofErr w:type="gramEnd"/>
      <w:r w:rsidRPr="0042675A">
        <w:rPr>
          <w:rFonts w:ascii="Calibri" w:hAnsi="Calibri" w:cs="Calibri"/>
          <w:sz w:val="28"/>
          <w:szCs w:val="28"/>
        </w:rPr>
        <w:t xml:space="preserve"> medals along with Championship Banner</w:t>
      </w:r>
    </w:p>
    <w:p w14:paraId="5C8C4A5A" w14:textId="488C58FE" w:rsidR="0042675A" w:rsidRPr="0042675A" w:rsidRDefault="0042675A" w:rsidP="0042675A">
      <w:pPr>
        <w:jc w:val="center"/>
        <w:rPr>
          <w:rFonts w:ascii="Calibri" w:hAnsi="Calibri" w:cs="Calibri"/>
          <w:sz w:val="28"/>
          <w:szCs w:val="28"/>
        </w:rPr>
      </w:pPr>
      <w:r w:rsidRPr="0042675A">
        <w:rPr>
          <w:rFonts w:ascii="Calibri" w:hAnsi="Calibri" w:cs="Calibri"/>
          <w:sz w:val="28"/>
          <w:szCs w:val="28"/>
        </w:rPr>
        <w:t>▪ MVP for all games</w:t>
      </w:r>
    </w:p>
    <w:p w14:paraId="13F84B33" w14:textId="4B3EE290" w:rsidR="0042675A" w:rsidRPr="001E013D" w:rsidRDefault="0042675A" w:rsidP="0042675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E013D">
        <w:rPr>
          <w:rFonts w:ascii="Calibri" w:hAnsi="Calibri" w:cs="Calibri"/>
          <w:b/>
          <w:bCs/>
          <w:sz w:val="28"/>
          <w:szCs w:val="28"/>
        </w:rPr>
        <w:t>Registration Fees:</w:t>
      </w:r>
    </w:p>
    <w:p w14:paraId="1613C6FC" w14:textId="4686836E" w:rsidR="0042675A" w:rsidRPr="0042675A" w:rsidRDefault="0042675A" w:rsidP="0042675A">
      <w:pPr>
        <w:jc w:val="center"/>
        <w:rPr>
          <w:rFonts w:ascii="Calibri" w:hAnsi="Calibri" w:cs="Calibri"/>
          <w:sz w:val="28"/>
          <w:szCs w:val="28"/>
        </w:rPr>
      </w:pPr>
      <w:r w:rsidRPr="0042675A">
        <w:rPr>
          <w:rFonts w:ascii="Calibri" w:hAnsi="Calibri" w:cs="Calibri"/>
          <w:sz w:val="28"/>
          <w:szCs w:val="28"/>
        </w:rPr>
        <w:t>U7 - $425</w:t>
      </w:r>
    </w:p>
    <w:p w14:paraId="086DABFF" w14:textId="316CF9FD" w:rsidR="0042675A" w:rsidRPr="0042675A" w:rsidRDefault="0042675A" w:rsidP="0042675A">
      <w:pPr>
        <w:jc w:val="center"/>
        <w:rPr>
          <w:rFonts w:ascii="Calibri" w:hAnsi="Calibri" w:cs="Calibri"/>
          <w:sz w:val="28"/>
          <w:szCs w:val="28"/>
        </w:rPr>
      </w:pPr>
      <w:r w:rsidRPr="0042675A">
        <w:rPr>
          <w:rFonts w:ascii="Calibri" w:hAnsi="Calibri" w:cs="Calibri"/>
          <w:sz w:val="28"/>
          <w:szCs w:val="28"/>
        </w:rPr>
        <w:t>U9 - $700</w:t>
      </w:r>
    </w:p>
    <w:p w14:paraId="420C60E9" w14:textId="3CBF2F62" w:rsidR="0042675A" w:rsidRPr="0042675A" w:rsidRDefault="0042675A" w:rsidP="0042675A">
      <w:pPr>
        <w:jc w:val="center"/>
        <w:rPr>
          <w:rFonts w:ascii="Calibri" w:hAnsi="Calibri" w:cs="Calibri"/>
          <w:sz w:val="28"/>
          <w:szCs w:val="28"/>
        </w:rPr>
      </w:pPr>
      <w:r w:rsidRPr="0042675A">
        <w:rPr>
          <w:rFonts w:ascii="Calibri" w:hAnsi="Calibri" w:cs="Calibri"/>
          <w:sz w:val="28"/>
          <w:szCs w:val="28"/>
        </w:rPr>
        <w:t>U11 - $900</w:t>
      </w:r>
    </w:p>
    <w:p w14:paraId="51811A87" w14:textId="0D899F97" w:rsidR="0042675A" w:rsidRPr="0042675A" w:rsidRDefault="0042675A" w:rsidP="0042675A">
      <w:pPr>
        <w:jc w:val="center"/>
        <w:rPr>
          <w:rFonts w:ascii="Calibri" w:hAnsi="Calibri" w:cs="Calibri"/>
          <w:sz w:val="28"/>
          <w:szCs w:val="28"/>
        </w:rPr>
      </w:pPr>
      <w:r w:rsidRPr="0042675A">
        <w:rPr>
          <w:rFonts w:ascii="Calibri" w:hAnsi="Calibri" w:cs="Calibri"/>
          <w:sz w:val="28"/>
          <w:szCs w:val="28"/>
        </w:rPr>
        <w:t>U13 - $900</w:t>
      </w:r>
    </w:p>
    <w:p w14:paraId="354D6B72" w14:textId="73BC274A" w:rsidR="0042675A" w:rsidRPr="0042675A" w:rsidRDefault="0042675A" w:rsidP="0042675A">
      <w:pPr>
        <w:jc w:val="center"/>
        <w:rPr>
          <w:rFonts w:ascii="Calibri" w:hAnsi="Calibri" w:cs="Calibri"/>
          <w:sz w:val="28"/>
          <w:szCs w:val="28"/>
        </w:rPr>
      </w:pPr>
      <w:r w:rsidRPr="0042675A">
        <w:rPr>
          <w:rFonts w:ascii="Calibri" w:hAnsi="Calibri" w:cs="Calibri"/>
          <w:sz w:val="28"/>
          <w:szCs w:val="28"/>
        </w:rPr>
        <w:t>U15 - $1,000</w:t>
      </w:r>
    </w:p>
    <w:p w14:paraId="6475E10D" w14:textId="143C2E02" w:rsidR="0042675A" w:rsidRPr="0042675A" w:rsidRDefault="0042675A" w:rsidP="0042675A">
      <w:pPr>
        <w:jc w:val="center"/>
        <w:rPr>
          <w:rFonts w:ascii="Calibri" w:hAnsi="Calibri" w:cs="Calibri"/>
          <w:sz w:val="28"/>
          <w:szCs w:val="28"/>
        </w:rPr>
      </w:pPr>
      <w:r w:rsidRPr="0042675A">
        <w:rPr>
          <w:rFonts w:ascii="Calibri" w:hAnsi="Calibri" w:cs="Calibri"/>
          <w:sz w:val="28"/>
          <w:szCs w:val="28"/>
        </w:rPr>
        <w:t>U18 - $1,100</w:t>
      </w:r>
    </w:p>
    <w:p w14:paraId="58826357" w14:textId="3561B3BA" w:rsidR="00093751" w:rsidRPr="0042675A" w:rsidRDefault="0042675A" w:rsidP="0042675A">
      <w:pPr>
        <w:jc w:val="center"/>
        <w:rPr>
          <w:rFonts w:ascii="Calibri" w:hAnsi="Calibri" w:cs="Calibri"/>
          <w:sz w:val="28"/>
          <w:szCs w:val="28"/>
        </w:rPr>
      </w:pPr>
      <w:r w:rsidRPr="0042675A">
        <w:rPr>
          <w:rFonts w:ascii="Calibri" w:hAnsi="Calibri" w:cs="Calibri"/>
          <w:sz w:val="28"/>
          <w:szCs w:val="28"/>
        </w:rPr>
        <w:t>Official Hockey Nova Scotia approved roster and travel permit can be sent to the following email address:</w:t>
      </w:r>
      <w:r>
        <w:rPr>
          <w:rFonts w:ascii="Calibri" w:hAnsi="Calibri" w:cs="Calibri"/>
          <w:sz w:val="28"/>
          <w:szCs w:val="28"/>
        </w:rPr>
        <w:t xml:space="preserve">  </w:t>
      </w:r>
      <w:hyperlink r:id="rId5" w:history="1">
        <w:r w:rsidRPr="002E48C1">
          <w:rPr>
            <w:rStyle w:val="Hyperlink"/>
            <w:rFonts w:ascii="Calibri" w:hAnsi="Calibri" w:cs="Calibri"/>
            <w:sz w:val="28"/>
            <w:szCs w:val="28"/>
          </w:rPr>
          <w:t>srmhatournament@gmail.com</w:t>
        </w:r>
      </w:hyperlink>
      <w:r>
        <w:rPr>
          <w:rFonts w:ascii="Calibri" w:hAnsi="Calibri" w:cs="Calibri"/>
          <w:sz w:val="28"/>
          <w:szCs w:val="28"/>
        </w:rPr>
        <w:t xml:space="preserve"> </w:t>
      </w:r>
    </w:p>
    <w:sectPr w:rsidR="00093751" w:rsidRPr="00426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5A"/>
    <w:rsid w:val="00036AC2"/>
    <w:rsid w:val="00093751"/>
    <w:rsid w:val="000B2BD0"/>
    <w:rsid w:val="000C710C"/>
    <w:rsid w:val="001E013D"/>
    <w:rsid w:val="00354C97"/>
    <w:rsid w:val="00386257"/>
    <w:rsid w:val="0042675A"/>
    <w:rsid w:val="00487B95"/>
    <w:rsid w:val="00580CFD"/>
    <w:rsid w:val="00766FC8"/>
    <w:rsid w:val="00824D76"/>
    <w:rsid w:val="00CF2B2F"/>
    <w:rsid w:val="00D07EE7"/>
    <w:rsid w:val="00DD7631"/>
    <w:rsid w:val="00E30CFD"/>
    <w:rsid w:val="00E4294A"/>
    <w:rsid w:val="00E855FE"/>
    <w:rsid w:val="00EB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CAB2"/>
  <w15:chartTrackingRefBased/>
  <w15:docId w15:val="{148EE8DC-9050-4C80-9C41-C15F26C7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7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7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7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7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7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7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7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7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7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7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7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67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mhatournamen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Farrow</dc:creator>
  <cp:keywords/>
  <dc:description/>
  <cp:lastModifiedBy>Michelle Farrow</cp:lastModifiedBy>
  <cp:revision>4</cp:revision>
  <cp:lastPrinted>2024-11-18T18:18:00Z</cp:lastPrinted>
  <dcterms:created xsi:type="dcterms:W3CDTF">2024-11-27T14:34:00Z</dcterms:created>
  <dcterms:modified xsi:type="dcterms:W3CDTF">2025-01-14T00:30:00Z</dcterms:modified>
</cp:coreProperties>
</file>